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14mm Indoor-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68" w:firstLine="0"/>
        <w:jc w:val="left"/>
        <w:rPr>
          <w:sz w:val="24"/>
        </w:rPr>
      </w:pPr>
      <w:r>
        <w:rPr>
          <w:sz w:val="24"/>
        </w:rPr>
        <w:t>Widersteht großen Druckkräften, Anwendung für Installationen in Gebäuden 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LSZH-Kunststoff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23,5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14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  <w:ind w:left="28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  <w:ind w:left="28"/>
      </w:pPr>
      <w:r>
        <w:rPr/>
        <w:br w:type="column"/>
      </w:r>
      <w:r>
        <w:rPr/>
        <w:t>10,0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12,9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63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63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78" w:val="left" w:leader="none"/>
          <w:tab w:pos="7978" w:val="left" w:leader="none"/>
        </w:tabs>
        <w:spacing w:before="59"/>
        <w:ind w:left="8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408" w:val="left" w:leader="none"/>
        </w:tabs>
        <w:spacing w:before="78"/>
        <w:ind w:left="8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</w:tabs>
        <w:spacing w:line="213" w:lineRule="auto" w:before="69"/>
        <w:ind w:left="4348" w:right="124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48" w:val="left" w:leader="none"/>
          <w:tab w:pos="7918" w:val="left" w:leader="none"/>
        </w:tabs>
        <w:spacing w:before="65"/>
        <w:ind w:left="2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before="78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2"/>
      </w:pPr>
    </w:p>
    <w:p>
      <w:pPr>
        <w:pStyle w:val="BodyText"/>
        <w:tabs>
          <w:tab w:pos="4408" w:val="left" w:leader="none"/>
        </w:tabs>
        <w:spacing w:before="1"/>
        <w:ind w:left="11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before="78"/>
        <w:ind w:left="4408"/>
      </w:pPr>
      <w:r>
        <w:rPr/>
        <w:t>Doppelsteckmuffe für </w:t>
      </w:r>
      <w:r>
        <w:rPr>
          <w:spacing w:val="-2"/>
        </w:rPr>
        <w:t>14/10</w:t>
      </w:r>
    </w:p>
    <w:p>
      <w:pPr>
        <w:pStyle w:val="BodyText"/>
        <w:spacing w:line="314" w:lineRule="auto" w:before="78"/>
        <w:ind w:left="4408" w:right="1249"/>
      </w:pPr>
      <w:r>
        <w:rPr/>
        <w:t>D1</w:t>
      </w:r>
      <w:r>
        <w:rPr>
          <w:spacing w:val="-13"/>
        </w:rPr>
        <w:t> </w:t>
      </w:r>
      <w:r>
        <w:rPr/>
        <w:t>14mm;A1</w:t>
      </w:r>
      <w:r>
        <w:rPr>
          <w:spacing w:val="-13"/>
        </w:rPr>
        <w:t> </w:t>
      </w:r>
      <w:r>
        <w:rPr/>
        <w:t>23,5mm;B</w:t>
      </w:r>
      <w:r>
        <w:rPr>
          <w:spacing w:val="-13"/>
        </w:rPr>
        <w:t> </w:t>
      </w:r>
      <w:r>
        <w:rPr/>
        <w:t>10mm </w:t>
      </w:r>
      <w:r>
        <w:rPr>
          <w:spacing w:val="-2"/>
        </w:rPr>
        <w:t>L52,2mm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2025-11-05T15:17:47Z</dcterms:created>
  <dcterms:modified xsi:type="dcterms:W3CDTF">2025-11-05T15:17:47Z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