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58C24BC" Type="http://schemas.openxmlformats.org/officeDocument/2006/relationships/officeDocument" Target="/word/document.xml" /><Relationship Id="coreR658C24BC" Type="http://schemas.openxmlformats.org/package/2006/relationships/metadata/core-properties" Target="/docProps/core.xml" /><Relationship Id="customR658C24B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G.657.A1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5,8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2x12E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5,8 +/- 0,3mm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  <w:r>
        <w:rPr>
          <w:rStyle w:val="C6"/>
          <w:rtl w:val="0"/>
        </w:rPr>
        <w:t>G657A1</w:t>
      </w: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t30459224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